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mc:AlternateContent>
          <mc:Choice Requires="wps">
            <w:drawing>
              <wp:anchor behindDoc="0" distT="40640" distB="59690" distL="109220" distR="128270" simplePos="0" locked="0" layoutInCell="0" allowOverlap="1" relativeHeight="2" wp14:anchorId="7E663895">
                <wp:simplePos x="0" y="0"/>
                <wp:positionH relativeFrom="margin">
                  <wp:posOffset>28575</wp:posOffset>
                </wp:positionH>
                <wp:positionV relativeFrom="paragraph">
                  <wp:posOffset>635</wp:posOffset>
                </wp:positionV>
                <wp:extent cx="3962400" cy="1638300"/>
                <wp:effectExtent l="5080" t="5080" r="5080" b="5080"/>
                <wp:wrapSquare wrapText="bothSides"/>
                <wp:docPr id="1" name="Tekstfelt 2"/>
                <a:graphic xmlns:a="http://schemas.openxmlformats.org/drawingml/2006/main">
                  <a:graphicData uri="http://schemas.microsoft.com/office/word/2010/wordprocessingShape">
                    <wps:wsp>
                      <wps:cNvSpPr/>
                      <wps:spPr>
                        <a:xfrm>
                          <a:off x="0" y="0"/>
                          <a:ext cx="3962520" cy="1638360"/>
                        </a:xfrm>
                        <a:prstGeom prst="rect">
                          <a:avLst/>
                        </a:prstGeom>
                        <a:solidFill>
                          <a:srgbClr val="ffffff"/>
                        </a:solidFill>
                        <a:ln w="9525">
                          <a:solidFill>
                            <a:srgbClr val="000000"/>
                          </a:solidFill>
                          <a:miter/>
                        </a:ln>
                      </wps:spPr>
                      <wps:style>
                        <a:lnRef idx="0"/>
                        <a:fillRef idx="0"/>
                        <a:effectRef idx="0"/>
                        <a:fontRef idx="minor"/>
                      </wps:style>
                      <wps:txbx>
                        <w:txbxContent>
                          <w:p>
                            <w:pPr>
                              <w:pStyle w:val="Rammeindhold"/>
                              <w:spacing w:lineRule="auto" w:line="259" w:before="0" w:after="86"/>
                              <w:ind w:left="0" w:right="0" w:hanging="0"/>
                              <w:jc w:val="center"/>
                              <w:rPr>
                                <w:b/>
                                <w:b/>
                                <w:sz w:val="32"/>
                                <w:szCs w:val="32"/>
                                <w:lang w:val="da-DK"/>
                              </w:rPr>
                            </w:pPr>
                            <w:r>
                              <w:rPr>
                                <w:b/>
                                <w:sz w:val="32"/>
                                <w:szCs w:val="32"/>
                                <w:lang w:val="da-DK"/>
                              </w:rPr>
                              <w:t>Grundejerforeningen Havnbjerg Syd</w:t>
                            </w:r>
                          </w:p>
                          <w:p>
                            <w:pPr>
                              <w:pStyle w:val="Rammeindhold"/>
                              <w:jc w:val="center"/>
                              <w:rPr>
                                <w:bCs/>
                                <w:sz w:val="32"/>
                                <w:szCs w:val="32"/>
                                <w:lang w:val="da-DK"/>
                              </w:rPr>
                            </w:pPr>
                            <w:r>
                              <w:rPr>
                                <w:bCs/>
                                <w:sz w:val="32"/>
                                <w:szCs w:val="32"/>
                                <w:lang w:val="da-DK"/>
                              </w:rPr>
                              <w:t>Formandens beretning</w:t>
                            </w:r>
                          </w:p>
                          <w:p>
                            <w:pPr>
                              <w:pStyle w:val="Rammeindhold"/>
                              <w:jc w:val="center"/>
                              <w:rPr>
                                <w:bCs/>
                                <w:sz w:val="32"/>
                                <w:szCs w:val="32"/>
                                <w:lang w:val="da-DK"/>
                              </w:rPr>
                            </w:pPr>
                            <w:r>
                              <w:rPr>
                                <w:bCs/>
                                <w:sz w:val="32"/>
                                <w:szCs w:val="32"/>
                                <w:lang w:val="da-DK"/>
                              </w:rPr>
                              <w:t>for forenings året</w:t>
                            </w:r>
                          </w:p>
                          <w:p>
                            <w:pPr>
                              <w:pStyle w:val="Rammeindhold"/>
                              <w:spacing w:before="0" w:after="163"/>
                              <w:jc w:val="center"/>
                              <w:rPr>
                                <w:lang w:val="da-DK"/>
                              </w:rPr>
                            </w:pPr>
                            <w:r>
                              <w:rPr>
                                <w:bCs/>
                                <w:sz w:val="32"/>
                                <w:szCs w:val="32"/>
                                <w:lang w:val="da-DK"/>
                              </w:rPr>
                              <w:t>22-23</w:t>
                            </w:r>
                          </w:p>
                        </w:txbxContent>
                      </wps:txbx>
                      <wps:bodyPr anchor="t">
                        <a:noAutofit/>
                      </wps:bodyPr>
                    </wps:wsp>
                  </a:graphicData>
                </a:graphic>
              </wp:anchor>
            </w:drawing>
          </mc:Choice>
          <mc:Fallback>
            <w:pict>
              <v:rect id="shape_0" ID="Tekstfelt 2" path="m0,0l-2147483645,0l-2147483645,-2147483646l0,-2147483646xe" fillcolor="white" stroked="t" o:allowincell="f" style="position:absolute;margin-left:2.25pt;margin-top:0pt;width:311.95pt;height:128.95pt;mso-wrap-style:square;v-text-anchor:top;mso-position-horizontal-relative:margin" wp14:anchorId="7E663895">
                <v:fill o:detectmouseclick="t" type="solid" color2="black"/>
                <v:stroke color="black" weight="9360" joinstyle="miter" endcap="flat"/>
                <v:textbox>
                  <w:txbxContent>
                    <w:p>
                      <w:pPr>
                        <w:pStyle w:val="Rammeindhold"/>
                        <w:spacing w:lineRule="auto" w:line="259" w:before="0" w:after="86"/>
                        <w:ind w:left="0" w:right="0" w:hanging="0"/>
                        <w:jc w:val="center"/>
                        <w:rPr>
                          <w:b/>
                          <w:b/>
                          <w:sz w:val="32"/>
                          <w:szCs w:val="32"/>
                          <w:lang w:val="da-DK"/>
                        </w:rPr>
                      </w:pPr>
                      <w:r>
                        <w:rPr>
                          <w:b/>
                          <w:sz w:val="32"/>
                          <w:szCs w:val="32"/>
                          <w:lang w:val="da-DK"/>
                        </w:rPr>
                        <w:t>Grundejerforeningen Havnbjerg Syd</w:t>
                      </w:r>
                    </w:p>
                    <w:p>
                      <w:pPr>
                        <w:pStyle w:val="Rammeindhold"/>
                        <w:jc w:val="center"/>
                        <w:rPr>
                          <w:bCs/>
                          <w:sz w:val="32"/>
                          <w:szCs w:val="32"/>
                          <w:lang w:val="da-DK"/>
                        </w:rPr>
                      </w:pPr>
                      <w:r>
                        <w:rPr>
                          <w:bCs/>
                          <w:sz w:val="32"/>
                          <w:szCs w:val="32"/>
                          <w:lang w:val="da-DK"/>
                        </w:rPr>
                        <w:t>Formandens beretning</w:t>
                      </w:r>
                    </w:p>
                    <w:p>
                      <w:pPr>
                        <w:pStyle w:val="Rammeindhold"/>
                        <w:jc w:val="center"/>
                        <w:rPr>
                          <w:bCs/>
                          <w:sz w:val="32"/>
                          <w:szCs w:val="32"/>
                          <w:lang w:val="da-DK"/>
                        </w:rPr>
                      </w:pPr>
                      <w:r>
                        <w:rPr>
                          <w:bCs/>
                          <w:sz w:val="32"/>
                          <w:szCs w:val="32"/>
                          <w:lang w:val="da-DK"/>
                        </w:rPr>
                        <w:t>for forenings året</w:t>
                      </w:r>
                    </w:p>
                    <w:p>
                      <w:pPr>
                        <w:pStyle w:val="Rammeindhold"/>
                        <w:spacing w:before="0" w:after="163"/>
                        <w:jc w:val="center"/>
                        <w:rPr>
                          <w:lang w:val="da-DK"/>
                        </w:rPr>
                      </w:pPr>
                      <w:r>
                        <w:rPr>
                          <w:bCs/>
                          <w:sz w:val="32"/>
                          <w:szCs w:val="32"/>
                          <w:lang w:val="da-DK"/>
                        </w:rPr>
                        <w:t>22-23</w:t>
                      </w:r>
                    </w:p>
                  </w:txbxContent>
                </v:textbox>
                <w10:wrap type="square"/>
              </v:rect>
            </w:pict>
          </mc:Fallback>
        </mc:AlternateContent>
        <w:drawing>
          <wp:anchor behindDoc="1" distT="0" distB="0" distL="0" distR="0" simplePos="0" locked="0" layoutInCell="0" allowOverlap="1" relativeHeight="4">
            <wp:simplePos x="0" y="0"/>
            <wp:positionH relativeFrom="column">
              <wp:posOffset>4391025</wp:posOffset>
            </wp:positionH>
            <wp:positionV relativeFrom="paragraph">
              <wp:posOffset>9525</wp:posOffset>
            </wp:positionV>
            <wp:extent cx="2142490" cy="1752600"/>
            <wp:effectExtent l="0" t="0" r="0" b="0"/>
            <wp:wrapNone/>
            <wp:docPr id="3" name="Picture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9" descr=""/>
                    <pic:cNvPicPr>
                      <a:picLocks noChangeAspect="1" noChangeArrowheads="1"/>
                    </pic:cNvPicPr>
                  </pic:nvPicPr>
                  <pic:blipFill>
                    <a:blip r:embed="rId2"/>
                    <a:stretch>
                      <a:fillRect/>
                    </a:stretch>
                  </pic:blipFill>
                  <pic:spPr bwMode="auto">
                    <a:xfrm>
                      <a:off x="0" y="0"/>
                      <a:ext cx="2142490" cy="1752600"/>
                    </a:xfrm>
                    <a:prstGeom prst="rect">
                      <a:avLst/>
                    </a:prstGeom>
                  </pic:spPr>
                </pic:pic>
              </a:graphicData>
            </a:graphic>
          </wp:anchor>
        </w:drawing>
      </w:r>
    </w:p>
    <w:p>
      <w:pPr>
        <w:pStyle w:val="Normal"/>
        <w:rPr>
          <w:lang w:val="da-DK"/>
        </w:rPr>
      </w:pPr>
      <w:r>
        <w:rPr>
          <w:lang w:val="da-DK"/>
        </w:rPr>
      </w:r>
    </w:p>
    <w:p>
      <w:pPr>
        <w:pStyle w:val="Normal"/>
        <w:rPr>
          <w:lang w:val="da-DK"/>
        </w:rPr>
      </w:pPr>
      <w:r>
        <w:rPr>
          <w:lang w:val="da-DK"/>
        </w:rPr>
      </w:r>
    </w:p>
    <w:p>
      <w:pPr>
        <w:pStyle w:val="Normal"/>
        <w:rPr>
          <w:lang w:val="da-DK"/>
        </w:rPr>
      </w:pPr>
      <w:r>
        <w:rPr>
          <w:lang w:val="da-DK"/>
        </w:rPr>
      </w:r>
    </w:p>
    <w:p>
      <w:pPr>
        <w:pStyle w:val="Normal"/>
        <w:rPr>
          <w:lang w:val="da-DK"/>
        </w:rPr>
      </w:pPr>
      <w:r>
        <w:rPr>
          <w:lang w:val="da-DK"/>
        </w:rPr>
      </w:r>
    </w:p>
    <w:p>
      <w:pPr>
        <w:pStyle w:val="Normal"/>
        <w:rPr>
          <w:lang w:val="da-DK"/>
        </w:rPr>
      </w:pPr>
      <w:r>
        <w:rPr>
          <w:lang w:val="da-DK"/>
        </w:rPr>
      </w:r>
    </w:p>
    <w:p>
      <w:pPr>
        <w:pStyle w:val="Normal"/>
        <w:rPr>
          <w:sz w:val="28"/>
          <w:szCs w:val="28"/>
          <w:lang w:val="da-DK"/>
        </w:rPr>
      </w:pPr>
      <w:r>
        <w:rPr>
          <w:sz w:val="28"/>
          <w:szCs w:val="28"/>
          <w:lang w:val="da-DK"/>
        </w:rPr>
        <w:t>Bestyrelsens arbejde i det forgangene år.</w:t>
      </w:r>
    </w:p>
    <w:p>
      <w:pPr>
        <w:pStyle w:val="Normal"/>
        <w:rPr>
          <w:sz w:val="28"/>
          <w:szCs w:val="28"/>
          <w:lang w:val="da-DK"/>
        </w:rPr>
      </w:pPr>
      <w:r>
        <w:rPr>
          <w:sz w:val="28"/>
          <w:szCs w:val="28"/>
          <w:lang w:val="da-DK"/>
        </w:rPr>
        <w:t xml:space="preserve">Vi holdt et stiftende bestyrelsesmøde d.30/11-22 for at få posterne besat i den nye bestyrelse. </w:t>
      </w:r>
    </w:p>
    <w:p>
      <w:pPr>
        <w:pStyle w:val="Normal"/>
        <w:rPr>
          <w:sz w:val="28"/>
          <w:szCs w:val="28"/>
          <w:lang w:val="da-DK"/>
        </w:rPr>
      </w:pPr>
      <w:r>
        <w:rPr>
          <w:sz w:val="28"/>
          <w:szCs w:val="28"/>
          <w:lang w:val="da-DK"/>
        </w:rPr>
        <w:t xml:space="preserve">Vi har afholdt 3 bestyrelsesmøder + det stiftende i løbet af året, hvor der blandt andet er blevet snakket om, hvad vi kan sætte ind mod de til tider for høje kørehastigheder, der forekommer i området. Den grønne vedligeholdelse eller mangel på samme fra kommunens side (kommer jeg mere ind på under punkt 8 på dagsorden). </w:t>
      </w:r>
    </w:p>
    <w:p>
      <w:pPr>
        <w:pStyle w:val="Normal"/>
        <w:rPr>
          <w:sz w:val="28"/>
          <w:szCs w:val="28"/>
          <w:lang w:val="da-DK"/>
        </w:rPr>
      </w:pPr>
      <w:r>
        <w:rPr>
          <w:sz w:val="28"/>
          <w:szCs w:val="28"/>
          <w:lang w:val="da-DK"/>
        </w:rPr>
        <w:t xml:space="preserve">Ansøgning om hjertestarter ved Tryg fonden, 1. har vi fået afslag på, 2. venter vi svar på. </w:t>
      </w:r>
    </w:p>
    <w:p>
      <w:pPr>
        <w:pStyle w:val="Normal"/>
        <w:rPr>
          <w:sz w:val="28"/>
          <w:szCs w:val="28"/>
          <w:lang w:val="da-DK"/>
        </w:rPr>
      </w:pPr>
      <w:r>
        <w:rPr>
          <w:sz w:val="28"/>
          <w:szCs w:val="28"/>
          <w:lang w:val="da-DK"/>
        </w:rPr>
        <w:t>Bestyrelsen har haft en rundgang i området med henblik på at få syn for den grønne vedligeholdelse i området, både fra kommunen og vores gartner. Vi ville så have en rundgang med kommunen efterfølgende, men de er ikke vendt tilbage trods adskillige henvendelser, både på mail og via tlf. Jeg har ikke fået noget svar tilbage med at det skulle være fejl i mailadresse.</w:t>
      </w:r>
    </w:p>
    <w:p>
      <w:pPr>
        <w:pStyle w:val="Normal"/>
        <w:rPr>
          <w:sz w:val="28"/>
          <w:szCs w:val="28"/>
          <w:lang w:val="da-DK"/>
        </w:rPr>
      </w:pPr>
      <w:r>
        <w:rPr>
          <w:b/>
          <w:bCs/>
          <w:sz w:val="28"/>
          <w:szCs w:val="28"/>
          <w:lang w:val="da-DK"/>
        </w:rPr>
        <w:t>Fastelavn</w:t>
      </w:r>
      <w:r>
        <w:rPr>
          <w:sz w:val="28"/>
          <w:szCs w:val="28"/>
          <w:lang w:val="da-DK"/>
        </w:rPr>
        <w:t xml:space="preserve">: Blev traditionen tro afholdt på Bellisvej. Tak for hjælpen til de frivillige der hjalp til med at få handlet det der skulle bruges til at afvikle fastelavnsfesten. Vi var heldige med vejret igen, så det hjalp også på fremmødet af grundejere, der var fint udvalg af udklædte børn. </w:t>
      </w:r>
    </w:p>
    <w:p>
      <w:pPr>
        <w:pStyle w:val="Normal"/>
        <w:rPr>
          <w:sz w:val="28"/>
          <w:szCs w:val="28"/>
          <w:lang w:val="da-DK"/>
        </w:rPr>
      </w:pPr>
      <w:r>
        <w:rPr>
          <w:b/>
          <w:bCs/>
          <w:sz w:val="28"/>
          <w:szCs w:val="28"/>
          <w:lang w:val="da-DK"/>
        </w:rPr>
        <w:t>Sankt Hans</w:t>
      </w:r>
      <w:r>
        <w:rPr>
          <w:sz w:val="28"/>
          <w:szCs w:val="28"/>
          <w:lang w:val="da-DK"/>
        </w:rPr>
        <w:t>: Ja, vi fik det planlagt og sendt indbydelser ud, men så var vores forsommer lige en tand for god og tør. Så vi måtte desværre aflyse. Tak til de grundejere der havde sørget for lidt brænde til bålet og tak for at i hentede det igen.</w:t>
      </w:r>
    </w:p>
    <w:p>
      <w:pPr>
        <w:pStyle w:val="Normal"/>
        <w:rPr>
          <w:sz w:val="28"/>
          <w:szCs w:val="28"/>
          <w:lang w:val="da-DK"/>
        </w:rPr>
      </w:pPr>
      <w:r>
        <w:rPr>
          <w:b/>
          <w:bCs/>
          <w:sz w:val="28"/>
          <w:szCs w:val="28"/>
          <w:lang w:val="da-DK"/>
        </w:rPr>
        <w:t>Hjemmesiden:</w:t>
      </w:r>
      <w:r>
        <w:rPr>
          <w:sz w:val="28"/>
          <w:szCs w:val="28"/>
          <w:lang w:val="da-DK"/>
        </w:rPr>
        <w:t xml:space="preserve"> Jeg vil gerne takke Preben for og holde styr på vore hjemmeside. </w:t>
      </w:r>
    </w:p>
    <w:p>
      <w:pPr>
        <w:pStyle w:val="Normal"/>
        <w:rPr>
          <w:sz w:val="28"/>
          <w:szCs w:val="28"/>
          <w:lang w:val="da-DK"/>
        </w:rPr>
      </w:pPr>
      <w:r>
        <w:rPr>
          <w:sz w:val="28"/>
          <w:szCs w:val="28"/>
          <w:lang w:val="da-DK"/>
        </w:rPr>
        <w:t>Jeg vil endvidere takke bestyrelse for jeres arbejde og indsats i løbet af året og jeres opbakning. I har gjort arbejdet som formand nemmere.</w:t>
      </w:r>
    </w:p>
    <w:p>
      <w:pPr>
        <w:pStyle w:val="Normal"/>
        <w:rPr>
          <w:b/>
          <w:b/>
          <w:bCs/>
          <w:sz w:val="28"/>
          <w:szCs w:val="28"/>
          <w:lang w:val="da-DK"/>
        </w:rPr>
      </w:pPr>
      <w:r>
        <w:rPr>
          <w:sz w:val="28"/>
          <w:szCs w:val="28"/>
          <w:lang w:val="da-DK"/>
        </w:rPr>
        <w:t>Med disse ord lægger jeg beretning frem for foreningen.</w:t>
      </w:r>
    </w:p>
    <w:p>
      <w:pPr>
        <w:pStyle w:val="Normal"/>
        <w:spacing w:before="0" w:after="163"/>
        <w:rPr>
          <w:b/>
          <w:b/>
          <w:bCs/>
          <w:lang w:val="da-DK"/>
        </w:rPr>
      </w:pPr>
      <w:r>
        <w:rPr/>
      </w:r>
    </w:p>
    <w:sectPr>
      <w:type w:val="nextPage"/>
      <w:pgSz w:w="11906" w:h="16838"/>
      <w:pgMar w:left="720"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5667"/>
    <w:pPr>
      <w:widowControl/>
      <w:bidi w:val="0"/>
      <w:spacing w:lineRule="auto" w:line="256" w:before="0" w:after="163"/>
      <w:ind w:left="10" w:right="49" w:hanging="10"/>
      <w:jc w:val="left"/>
    </w:pPr>
    <w:rPr>
      <w:rFonts w:ascii="Calibri" w:hAnsi="Calibri" w:eastAsia="Calibri" w:cs="Calibri"/>
      <w:color w:val="000000"/>
      <w:kern w:val="0"/>
      <w:sz w:val="24"/>
      <w:szCs w:val="22"/>
      <w:lang w:eastAsia="en-GB" w:val="en-GB"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e660d3"/>
    <w:rPr>
      <w:color w:val="0563C1" w:themeColor="hyperlink"/>
      <w:u w:val="single"/>
    </w:rPr>
  </w:style>
  <w:style w:type="character" w:styleId="UnresolvedMention">
    <w:name w:val="Unresolved Mention"/>
    <w:basedOn w:val="DefaultParagraphFont"/>
    <w:uiPriority w:val="99"/>
    <w:semiHidden/>
    <w:unhideWhenUsed/>
    <w:qFormat/>
    <w:rsid w:val="00e660d3"/>
    <w:rPr>
      <w:color w:val="605E5C"/>
      <w:shd w:fill="E1DFDD" w:val="clear"/>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6c170c"/>
    <w:pPr>
      <w:spacing w:before="0" w:after="163"/>
      <w:ind w:left="720" w:right="49" w:hanging="10"/>
      <w:contextualSpacing/>
    </w:pPr>
    <w:rPr/>
  </w:style>
  <w:style w:type="paragraph" w:styleId="Rammeindhold">
    <w:name w:val="Rammeindhold"/>
    <w:basedOn w:val="Normal"/>
    <w:qFormat/>
    <w:pPr/>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LibreOffice/7.4.6.2$Windows_X86_64 LibreOffice_project/5b1f5509c2decdade7fda905e3e1429a67acd63d</Application>
  <AppVersion>15.0000</AppVersion>
  <DocSecurity>4</DocSecurity>
  <Pages>1</Pages>
  <Words>310</Words>
  <Characters>1503</Characters>
  <CharactersWithSpaces>1804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2023-10-24T09:21:00Z</dcterms:created>
  <dc:creator>formand.ghs@gmail.com</dc:creator>
  <dc:description/>
  <dc:language>da-DK</dc:language>
  <cp:lastModifiedBy>Allan Henckel</cp:lastModifiedBy>
  <cp:lastPrinted>2023-10-24T09:19:00Z</cp:lastPrinted>
  <dcterms:modified xsi:type="dcterms:W3CDTF">2023-10-24T09:21:00Z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